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BAA4" w14:textId="77777777" w:rsidR="002123B8" w:rsidRPr="002123B8" w:rsidRDefault="007219FE" w:rsidP="002123B8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123B8">
        <w:rPr>
          <w:rFonts w:asciiTheme="minorHAnsi" w:hAnsiTheme="minorHAnsi" w:cstheme="minorHAnsi"/>
          <w:b/>
          <w:bCs/>
          <w:sz w:val="32"/>
          <w:szCs w:val="32"/>
        </w:rPr>
        <w:t>Southborough Town Council</w:t>
      </w:r>
    </w:p>
    <w:p w14:paraId="4C5D9787" w14:textId="32FDC7A7" w:rsidR="002123B8" w:rsidRPr="002123B8" w:rsidRDefault="007219FE" w:rsidP="002123B8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2123B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820EF">
        <w:rPr>
          <w:rFonts w:asciiTheme="minorHAnsi" w:hAnsiTheme="minorHAnsi" w:cstheme="minorHAnsi"/>
          <w:b/>
          <w:bCs/>
          <w:sz w:val="32"/>
          <w:szCs w:val="32"/>
        </w:rPr>
        <w:t>Facilities and Events</w:t>
      </w:r>
      <w:r w:rsidRPr="002123B8">
        <w:rPr>
          <w:rFonts w:asciiTheme="minorHAnsi" w:hAnsiTheme="minorHAnsi" w:cstheme="minorHAnsi"/>
          <w:b/>
          <w:bCs/>
          <w:sz w:val="32"/>
          <w:szCs w:val="32"/>
        </w:rPr>
        <w:t xml:space="preserve"> Manager </w:t>
      </w:r>
      <w:r w:rsidR="00E67BB3">
        <w:rPr>
          <w:rFonts w:asciiTheme="minorHAnsi" w:hAnsiTheme="minorHAnsi" w:cstheme="minorHAnsi"/>
          <w:b/>
          <w:bCs/>
          <w:sz w:val="32"/>
          <w:szCs w:val="32"/>
        </w:rPr>
        <w:t>Personal Spec</w:t>
      </w:r>
    </w:p>
    <w:p w14:paraId="1D91A43B" w14:textId="77777777" w:rsidR="002123B8" w:rsidRDefault="002123B8" w:rsidP="007219FE">
      <w:pPr>
        <w:rPr>
          <w:rFonts w:asciiTheme="minorHAnsi" w:hAnsiTheme="minorHAnsi" w:cstheme="minorHAnsi"/>
          <w:sz w:val="22"/>
          <w:szCs w:val="22"/>
        </w:rPr>
      </w:pPr>
    </w:p>
    <w:p w14:paraId="7D5F480D" w14:textId="77777777" w:rsidR="002123B8" w:rsidRDefault="002123B8" w:rsidP="007219FE">
      <w:pPr>
        <w:rPr>
          <w:rFonts w:asciiTheme="minorHAnsi" w:hAnsiTheme="minorHAnsi" w:cstheme="minorHAnsi"/>
          <w:sz w:val="22"/>
          <w:szCs w:val="22"/>
        </w:rPr>
      </w:pPr>
    </w:p>
    <w:p w14:paraId="3DDA79BE" w14:textId="5BF9131E" w:rsidR="007219FE" w:rsidRPr="002123B8" w:rsidRDefault="007219FE" w:rsidP="007219FE">
      <w:pPr>
        <w:rPr>
          <w:rFonts w:asciiTheme="minorHAnsi" w:hAnsiTheme="minorHAnsi" w:cstheme="minorHAnsi"/>
          <w:szCs w:val="24"/>
        </w:rPr>
      </w:pPr>
      <w:r w:rsidRPr="002123B8">
        <w:rPr>
          <w:rFonts w:asciiTheme="minorHAnsi" w:hAnsiTheme="minorHAnsi" w:cstheme="minorHAnsi"/>
          <w:szCs w:val="24"/>
        </w:rPr>
        <w:t xml:space="preserve">The following outlines the </w:t>
      </w:r>
      <w:r w:rsidR="002123B8" w:rsidRPr="002123B8">
        <w:rPr>
          <w:rFonts w:asciiTheme="minorHAnsi" w:hAnsiTheme="minorHAnsi" w:cstheme="minorHAnsi"/>
          <w:szCs w:val="24"/>
        </w:rPr>
        <w:t>m</w:t>
      </w:r>
      <w:r w:rsidRPr="002123B8">
        <w:rPr>
          <w:rFonts w:asciiTheme="minorHAnsi" w:hAnsiTheme="minorHAnsi" w:cstheme="minorHAnsi"/>
          <w:szCs w:val="24"/>
        </w:rPr>
        <w:t xml:space="preserve">inimum and </w:t>
      </w:r>
      <w:r w:rsidR="002123B8" w:rsidRPr="002123B8">
        <w:rPr>
          <w:rFonts w:asciiTheme="minorHAnsi" w:hAnsiTheme="minorHAnsi" w:cstheme="minorHAnsi"/>
          <w:szCs w:val="24"/>
        </w:rPr>
        <w:t>d</w:t>
      </w:r>
      <w:r w:rsidRPr="002123B8">
        <w:rPr>
          <w:rFonts w:asciiTheme="minorHAnsi" w:hAnsiTheme="minorHAnsi" w:cstheme="minorHAnsi"/>
          <w:szCs w:val="24"/>
        </w:rPr>
        <w:t xml:space="preserve">esirable criteria for this post.   </w:t>
      </w:r>
    </w:p>
    <w:p w14:paraId="15C16E11" w14:textId="77777777" w:rsidR="007219FE" w:rsidRPr="002123B8" w:rsidRDefault="007219FE" w:rsidP="007219FE">
      <w:pPr>
        <w:rPr>
          <w:rFonts w:asciiTheme="minorHAnsi" w:hAnsiTheme="minorHAnsi" w:cstheme="minorHAnsi"/>
          <w:szCs w:val="24"/>
        </w:rPr>
      </w:pPr>
      <w:r w:rsidRPr="002123B8">
        <w:rPr>
          <w:rFonts w:asciiTheme="minorHAnsi" w:hAnsiTheme="minorHAnsi" w:cstheme="minorHAnsi"/>
          <w:szCs w:val="24"/>
        </w:rPr>
        <w:t>Applicants should describe in their application how they meet these criteria.</w:t>
      </w:r>
    </w:p>
    <w:p w14:paraId="38A82D09" w14:textId="77563AC8" w:rsidR="007219FE" w:rsidRPr="002123B8" w:rsidRDefault="007219FE" w:rsidP="007219FE">
      <w:pPr>
        <w:rPr>
          <w:rFonts w:asciiTheme="minorHAnsi" w:hAnsiTheme="minorHAnsi" w:cstheme="minorHAnsi"/>
          <w:szCs w:val="24"/>
        </w:rPr>
      </w:pPr>
    </w:p>
    <w:p w14:paraId="4219F235" w14:textId="786DB64A" w:rsidR="002123B8" w:rsidRDefault="002123B8" w:rsidP="007219FE">
      <w:pPr>
        <w:rPr>
          <w:rFonts w:asciiTheme="minorHAnsi" w:hAnsiTheme="minorHAnsi" w:cstheme="minorHAnsi"/>
          <w:szCs w:val="24"/>
        </w:rPr>
      </w:pPr>
    </w:p>
    <w:p w14:paraId="23F72953" w14:textId="77777777" w:rsidR="002123B8" w:rsidRPr="00095E27" w:rsidRDefault="002123B8" w:rsidP="007219FE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723"/>
      </w:tblGrid>
      <w:tr w:rsidR="007219FE" w:rsidRPr="002123B8" w14:paraId="6CBDB88B" w14:textId="77777777" w:rsidTr="0024037C">
        <w:tc>
          <w:tcPr>
            <w:tcW w:w="2388" w:type="dxa"/>
          </w:tcPr>
          <w:p w14:paraId="26D48837" w14:textId="2DCB5798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23B8">
              <w:rPr>
                <w:rFonts w:asciiTheme="minorHAnsi" w:hAnsiTheme="minorHAnsi" w:cstheme="minorHAnsi"/>
                <w:b/>
                <w:szCs w:val="24"/>
              </w:rPr>
              <w:t>CRITERIA</w:t>
            </w:r>
          </w:p>
        </w:tc>
        <w:tc>
          <w:tcPr>
            <w:tcW w:w="7785" w:type="dxa"/>
          </w:tcPr>
          <w:p w14:paraId="427A6692" w14:textId="2AC3D228" w:rsidR="007219FE" w:rsidRPr="002123B8" w:rsidRDefault="007219FE" w:rsidP="0024037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19FE" w:rsidRPr="002123B8" w14:paraId="56CBD48C" w14:textId="77777777" w:rsidTr="0024037C">
        <w:tc>
          <w:tcPr>
            <w:tcW w:w="2388" w:type="dxa"/>
          </w:tcPr>
          <w:p w14:paraId="455D8D9A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23B8">
              <w:rPr>
                <w:rFonts w:asciiTheme="minorHAnsi" w:hAnsiTheme="minorHAnsi" w:cstheme="minorHAnsi"/>
                <w:b/>
                <w:szCs w:val="24"/>
              </w:rPr>
              <w:t>QUALIFICATIONS</w:t>
            </w:r>
          </w:p>
          <w:p w14:paraId="0948A3CC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785" w:type="dxa"/>
          </w:tcPr>
          <w:p w14:paraId="6B6D2FB3" w14:textId="09D01CD7" w:rsidR="007219FE" w:rsidRPr="002123B8" w:rsidRDefault="002123B8" w:rsidP="002123B8">
            <w:pPr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szCs w:val="24"/>
              </w:rPr>
              <w:t xml:space="preserve">Degree, </w:t>
            </w:r>
            <w:r w:rsidR="007219FE" w:rsidRPr="002123B8">
              <w:rPr>
                <w:rFonts w:asciiTheme="minorHAnsi" w:hAnsiTheme="minorHAnsi" w:cstheme="minorHAnsi"/>
                <w:szCs w:val="24"/>
              </w:rPr>
              <w:t xml:space="preserve">NVQ 4 (or equivalent) </w:t>
            </w:r>
            <w:r w:rsidR="00674CF4" w:rsidRPr="002123B8">
              <w:rPr>
                <w:rFonts w:asciiTheme="minorHAnsi" w:hAnsiTheme="minorHAnsi" w:cstheme="minorHAnsi"/>
                <w:szCs w:val="24"/>
              </w:rPr>
              <w:t>or relevant</w:t>
            </w:r>
            <w:r w:rsidR="00674CF4">
              <w:rPr>
                <w:rFonts w:asciiTheme="minorHAnsi" w:hAnsiTheme="minorHAnsi" w:cstheme="minorHAnsi"/>
                <w:szCs w:val="24"/>
              </w:rPr>
              <w:t xml:space="preserve"> experience</w:t>
            </w:r>
            <w:r w:rsidR="00CB4938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7219FE" w:rsidRPr="002123B8" w14:paraId="639EC641" w14:textId="77777777" w:rsidTr="0024037C">
        <w:tc>
          <w:tcPr>
            <w:tcW w:w="2388" w:type="dxa"/>
          </w:tcPr>
          <w:p w14:paraId="64A5D5B3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23B8">
              <w:rPr>
                <w:rFonts w:asciiTheme="minorHAnsi" w:hAnsiTheme="minorHAnsi" w:cstheme="minorHAnsi"/>
                <w:b/>
                <w:szCs w:val="24"/>
              </w:rPr>
              <w:t>EXPERIENCE</w:t>
            </w:r>
          </w:p>
          <w:p w14:paraId="490421DF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3E944CCA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785" w:type="dxa"/>
          </w:tcPr>
          <w:p w14:paraId="5A52C6FC" w14:textId="53F69B43" w:rsidR="007219FE" w:rsidRPr="002123B8" w:rsidRDefault="007219FE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szCs w:val="24"/>
              </w:rPr>
              <w:t xml:space="preserve">Experience in </w:t>
            </w:r>
            <w:r w:rsidR="00212DBE">
              <w:rPr>
                <w:rFonts w:asciiTheme="minorHAnsi" w:hAnsiTheme="minorHAnsi" w:cstheme="minorHAnsi"/>
                <w:szCs w:val="24"/>
              </w:rPr>
              <w:t>Facilities /Events Management</w:t>
            </w:r>
          </w:p>
          <w:p w14:paraId="42B89276" w14:textId="4C1E7187" w:rsidR="007219FE" w:rsidRPr="002123B8" w:rsidRDefault="007219FE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szCs w:val="24"/>
              </w:rPr>
              <w:t>Experience of supervising a front-line customer focused enquiry service.</w:t>
            </w:r>
          </w:p>
          <w:p w14:paraId="13772C2B" w14:textId="7BF7CF42" w:rsidR="007219FE" w:rsidRPr="002123B8" w:rsidRDefault="00674CF4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</w:t>
            </w:r>
            <w:r w:rsidR="007219FE" w:rsidRPr="002123B8">
              <w:rPr>
                <w:rFonts w:asciiTheme="minorHAnsi" w:hAnsiTheme="minorHAnsi" w:cstheme="minorHAnsi"/>
                <w:szCs w:val="24"/>
              </w:rPr>
              <w:t>xperience of developing services to maximise income generation.</w:t>
            </w:r>
          </w:p>
          <w:p w14:paraId="1CE0ECB6" w14:textId="4E2D92C2" w:rsidR="002123B8" w:rsidRPr="002123B8" w:rsidRDefault="002123B8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123B8">
              <w:rPr>
                <w:rFonts w:asciiTheme="minorHAnsi" w:hAnsiTheme="minorHAnsi" w:cstheme="minorHAnsi"/>
                <w:color w:val="000000"/>
                <w:szCs w:val="24"/>
              </w:rPr>
              <w:t>Experience of drafting</w:t>
            </w:r>
            <w:r w:rsidR="00212DBE">
              <w:rPr>
                <w:rFonts w:asciiTheme="minorHAnsi" w:hAnsiTheme="minorHAnsi" w:cstheme="minorHAnsi"/>
                <w:color w:val="000000"/>
                <w:szCs w:val="24"/>
              </w:rPr>
              <w:t xml:space="preserve"> committee</w:t>
            </w:r>
            <w:r w:rsidRPr="002123B8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212DBE">
              <w:rPr>
                <w:rFonts w:asciiTheme="minorHAnsi" w:hAnsiTheme="minorHAnsi" w:cstheme="minorHAnsi"/>
                <w:color w:val="000000"/>
                <w:szCs w:val="24"/>
              </w:rPr>
              <w:t>reports</w:t>
            </w:r>
            <w:r w:rsidRPr="002123B8">
              <w:rPr>
                <w:rFonts w:asciiTheme="minorHAnsi" w:hAnsiTheme="minorHAnsi" w:cstheme="minorHAnsi"/>
                <w:color w:val="000000"/>
                <w:szCs w:val="24"/>
              </w:rPr>
              <w:t xml:space="preserve"> and correspondence</w:t>
            </w:r>
            <w:r w:rsidR="00CB4938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2123B8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14:paraId="625C790F" w14:textId="7BEA8F7A" w:rsidR="007219FE" w:rsidRPr="002123B8" w:rsidRDefault="007219FE" w:rsidP="00240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szCs w:val="24"/>
              </w:rPr>
              <w:t>Experience of managing a multi-</w:t>
            </w:r>
            <w:r w:rsidR="002123B8" w:rsidRPr="002123B8">
              <w:rPr>
                <w:rFonts w:asciiTheme="minorHAnsi" w:hAnsiTheme="minorHAnsi" w:cstheme="minorHAnsi"/>
                <w:szCs w:val="24"/>
              </w:rPr>
              <w:t>use facility.</w:t>
            </w:r>
          </w:p>
          <w:p w14:paraId="0CACFE27" w14:textId="77777777" w:rsidR="007219FE" w:rsidRPr="002123B8" w:rsidRDefault="007219FE" w:rsidP="00212DB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19FE" w:rsidRPr="002123B8" w14:paraId="022695A3" w14:textId="77777777" w:rsidTr="0024037C">
        <w:tc>
          <w:tcPr>
            <w:tcW w:w="2388" w:type="dxa"/>
          </w:tcPr>
          <w:p w14:paraId="5D288C45" w14:textId="32F9EFFC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23B8">
              <w:rPr>
                <w:rFonts w:asciiTheme="minorHAnsi" w:hAnsiTheme="minorHAnsi" w:cstheme="minorHAnsi"/>
                <w:b/>
                <w:szCs w:val="24"/>
              </w:rPr>
              <w:t>SKILLS &amp; ABILITIES</w:t>
            </w:r>
          </w:p>
          <w:p w14:paraId="779A190A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DBF9D00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785" w:type="dxa"/>
          </w:tcPr>
          <w:p w14:paraId="6AF6F951" w14:textId="63196A35" w:rsidR="007219FE" w:rsidRPr="002123B8" w:rsidRDefault="007219FE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szCs w:val="24"/>
              </w:rPr>
              <w:t>Innovative and financially astute to drive forward profitable outcomes and increase sales.</w:t>
            </w:r>
          </w:p>
          <w:p w14:paraId="3183DE66" w14:textId="190A59BB" w:rsidR="002123B8" w:rsidRPr="002123B8" w:rsidRDefault="002123B8" w:rsidP="002123B8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color w:val="000000"/>
                <w:szCs w:val="24"/>
              </w:rPr>
              <w:t>A can-do attitude and ability to work at fast pace with changing priorities.</w:t>
            </w:r>
          </w:p>
          <w:p w14:paraId="431559D4" w14:textId="77DA370F" w:rsidR="007219FE" w:rsidRPr="002123B8" w:rsidRDefault="002123B8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color w:val="000000"/>
                <w:szCs w:val="24"/>
              </w:rPr>
              <w:t>Self-starter, able to organise and prioritise own and other workloads to changing and often tight deadlines</w:t>
            </w:r>
            <w:r w:rsidR="00CB4938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2123B8">
              <w:rPr>
                <w:rFonts w:asciiTheme="minorHAnsi" w:hAnsiTheme="minorHAnsi" w:cstheme="minorHAnsi"/>
                <w:color w:val="000000"/>
                <w:szCs w:val="24"/>
              </w:rPr>
              <w:br/>
            </w:r>
            <w:r w:rsidR="007219FE" w:rsidRPr="002123B8">
              <w:rPr>
                <w:rFonts w:asciiTheme="minorHAnsi" w:hAnsiTheme="minorHAnsi" w:cstheme="minorHAnsi"/>
                <w:szCs w:val="24"/>
              </w:rPr>
              <w:t>Ability to build excellent working relationships with colleagues at all levels both internal and external to the organisation.</w:t>
            </w:r>
          </w:p>
          <w:p w14:paraId="6D971E04" w14:textId="097F3C9A" w:rsidR="007219FE" w:rsidRPr="002123B8" w:rsidRDefault="007219FE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szCs w:val="24"/>
              </w:rPr>
              <w:t>Excellent communication skills, both written and verbal</w:t>
            </w:r>
            <w:r w:rsidR="00CB4938">
              <w:rPr>
                <w:rFonts w:asciiTheme="minorHAnsi" w:hAnsiTheme="minorHAnsi" w:cstheme="minorHAnsi"/>
                <w:szCs w:val="24"/>
              </w:rPr>
              <w:t>.</w:t>
            </w:r>
          </w:p>
          <w:p w14:paraId="6F4927DA" w14:textId="2D1EA6FE" w:rsidR="007219FE" w:rsidRPr="002123B8" w:rsidRDefault="007219FE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szCs w:val="24"/>
              </w:rPr>
              <w:t>Presentation skills to effectively communicate issues to staff and colleagues.</w:t>
            </w:r>
          </w:p>
          <w:p w14:paraId="3B758E37" w14:textId="671505DE" w:rsidR="007219FE" w:rsidRPr="002123B8" w:rsidRDefault="007219FE" w:rsidP="0024037C">
            <w:pPr>
              <w:pStyle w:val="Default"/>
              <w:rPr>
                <w:rFonts w:asciiTheme="minorHAnsi" w:hAnsiTheme="minorHAnsi" w:cstheme="minorHAnsi"/>
              </w:rPr>
            </w:pPr>
            <w:r w:rsidRPr="002123B8">
              <w:rPr>
                <w:rFonts w:asciiTheme="minorHAnsi" w:hAnsiTheme="minorHAnsi" w:cstheme="minorHAnsi"/>
              </w:rPr>
              <w:t xml:space="preserve">Effective organisation skills with the ability to work effectively within tight deadlines. </w:t>
            </w:r>
          </w:p>
          <w:p w14:paraId="6A03E89B" w14:textId="0FD90302" w:rsidR="007219FE" w:rsidRPr="002123B8" w:rsidRDefault="007219FE" w:rsidP="0024037C">
            <w:pPr>
              <w:tabs>
                <w:tab w:val="left" w:pos="0"/>
              </w:tabs>
              <w:rPr>
                <w:rFonts w:asciiTheme="minorHAnsi" w:hAnsiTheme="minorHAnsi" w:cstheme="minorHAnsi"/>
                <w:szCs w:val="24"/>
              </w:rPr>
            </w:pPr>
            <w:r w:rsidRPr="002123B8">
              <w:rPr>
                <w:rFonts w:asciiTheme="minorHAnsi" w:hAnsiTheme="minorHAnsi" w:cstheme="minorHAnsi"/>
                <w:szCs w:val="24"/>
              </w:rPr>
              <w:t>Ability to recognise and handle sensitive/confidential information.</w:t>
            </w:r>
          </w:p>
          <w:p w14:paraId="0F8C49C6" w14:textId="7144A70D" w:rsidR="007219FE" w:rsidRPr="002123B8" w:rsidRDefault="007219FE" w:rsidP="0024037C">
            <w:pPr>
              <w:pStyle w:val="Default"/>
              <w:rPr>
                <w:rFonts w:asciiTheme="minorHAnsi" w:hAnsiTheme="minorHAnsi" w:cstheme="minorHAnsi"/>
              </w:rPr>
            </w:pPr>
            <w:r w:rsidRPr="002123B8">
              <w:rPr>
                <w:rFonts w:asciiTheme="minorHAnsi" w:hAnsiTheme="minorHAnsi" w:cstheme="minorHAnsi"/>
              </w:rPr>
              <w:t>Commitment to equalities and the promotion of diversity in all aspects of working</w:t>
            </w:r>
            <w:r w:rsidR="00CB4938">
              <w:rPr>
                <w:rFonts w:asciiTheme="minorHAnsi" w:hAnsiTheme="minorHAnsi" w:cstheme="minorHAnsi"/>
              </w:rPr>
              <w:t>.</w:t>
            </w:r>
          </w:p>
          <w:p w14:paraId="13F6E7C8" w14:textId="77777777" w:rsidR="007219FE" w:rsidRPr="002123B8" w:rsidRDefault="007219FE" w:rsidP="0024037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219FE" w:rsidRPr="002123B8" w14:paraId="68A074EC" w14:textId="77777777" w:rsidTr="0024037C">
        <w:tc>
          <w:tcPr>
            <w:tcW w:w="2388" w:type="dxa"/>
          </w:tcPr>
          <w:p w14:paraId="1D47479D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23B8">
              <w:rPr>
                <w:rFonts w:asciiTheme="minorHAnsi" w:hAnsiTheme="minorHAnsi" w:cstheme="minorHAnsi"/>
                <w:b/>
                <w:szCs w:val="24"/>
              </w:rPr>
              <w:t>KNOWLEDGE</w:t>
            </w:r>
          </w:p>
          <w:p w14:paraId="52930AC2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6E109236" w14:textId="77777777" w:rsidR="007219FE" w:rsidRPr="002123B8" w:rsidRDefault="007219FE" w:rsidP="0024037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785" w:type="dxa"/>
          </w:tcPr>
          <w:p w14:paraId="0CC60460" w14:textId="41AD4C6F" w:rsidR="007219FE" w:rsidRPr="002123B8" w:rsidRDefault="00674CF4" w:rsidP="0024037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An u</w:t>
            </w:r>
            <w:r w:rsidR="007219FE" w:rsidRPr="002123B8">
              <w:rPr>
                <w:rFonts w:asciiTheme="minorHAnsi" w:hAnsiTheme="minorHAnsi" w:cstheme="minorHAnsi"/>
                <w:szCs w:val="24"/>
              </w:rPr>
              <w:t xml:space="preserve">nderstanding of local government, public service or </w:t>
            </w:r>
            <w:r w:rsidR="00212DBE">
              <w:rPr>
                <w:rFonts w:asciiTheme="minorHAnsi" w:hAnsiTheme="minorHAnsi" w:cstheme="minorHAnsi"/>
                <w:szCs w:val="24"/>
              </w:rPr>
              <w:t xml:space="preserve">an </w:t>
            </w:r>
            <w:r w:rsidR="007219FE" w:rsidRPr="002123B8">
              <w:rPr>
                <w:rFonts w:asciiTheme="minorHAnsi" w:hAnsiTheme="minorHAnsi" w:cstheme="minorHAnsi"/>
                <w:szCs w:val="24"/>
              </w:rPr>
              <w:t>organisations’ culture and structure</w:t>
            </w:r>
            <w:r w:rsidR="00212DBE">
              <w:rPr>
                <w:rFonts w:asciiTheme="minorHAnsi" w:hAnsiTheme="minorHAnsi" w:cstheme="minorHAnsi"/>
                <w:szCs w:val="24"/>
              </w:rPr>
              <w:t xml:space="preserve"> would be desirable</w:t>
            </w:r>
            <w:r w:rsidR="00CB4938">
              <w:rPr>
                <w:rFonts w:asciiTheme="minorHAnsi" w:hAnsiTheme="minorHAnsi" w:cstheme="minorHAnsi"/>
                <w:szCs w:val="24"/>
              </w:rPr>
              <w:t>.</w:t>
            </w:r>
            <w:r w:rsidR="007219FE" w:rsidRPr="002123B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FF85578" w14:textId="5B276806" w:rsidR="007219FE" w:rsidRPr="002123B8" w:rsidRDefault="00674CF4" w:rsidP="002403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7219FE" w:rsidRPr="002123B8">
              <w:rPr>
                <w:rFonts w:asciiTheme="minorHAnsi" w:hAnsiTheme="minorHAnsi" w:cstheme="minorHAnsi"/>
              </w:rPr>
              <w:t xml:space="preserve"> knowledge of customer care/service expectations and service standards</w:t>
            </w:r>
            <w:r w:rsidR="00CB4938">
              <w:rPr>
                <w:rFonts w:asciiTheme="minorHAnsi" w:hAnsiTheme="minorHAnsi" w:cstheme="minorHAnsi"/>
              </w:rPr>
              <w:t>.</w:t>
            </w:r>
            <w:r w:rsidR="007219FE" w:rsidRPr="002123B8">
              <w:rPr>
                <w:rFonts w:asciiTheme="minorHAnsi" w:hAnsiTheme="minorHAnsi" w:cstheme="minorHAnsi"/>
              </w:rPr>
              <w:t xml:space="preserve"> </w:t>
            </w:r>
          </w:p>
          <w:p w14:paraId="729F6988" w14:textId="11CE91EA" w:rsidR="007219FE" w:rsidRPr="002123B8" w:rsidRDefault="00674CF4" w:rsidP="002403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7219FE" w:rsidRPr="002123B8">
              <w:rPr>
                <w:rFonts w:asciiTheme="minorHAnsi" w:hAnsiTheme="minorHAnsi" w:cstheme="minorHAnsi"/>
              </w:rPr>
              <w:t xml:space="preserve"> understanding of how to motivate staff in a face-to-face environment</w:t>
            </w:r>
            <w:r w:rsidR="00CB4938">
              <w:rPr>
                <w:rFonts w:asciiTheme="minorHAnsi" w:hAnsiTheme="minorHAnsi" w:cstheme="minorHAnsi"/>
              </w:rPr>
              <w:t>.</w:t>
            </w:r>
          </w:p>
        </w:tc>
      </w:tr>
    </w:tbl>
    <w:p w14:paraId="6EB27EF0" w14:textId="77777777" w:rsidR="007219FE" w:rsidRPr="002123B8" w:rsidRDefault="007219FE" w:rsidP="007219FE">
      <w:pPr>
        <w:jc w:val="both"/>
        <w:rPr>
          <w:rFonts w:asciiTheme="minorHAnsi" w:hAnsiTheme="minorHAnsi" w:cstheme="minorHAnsi"/>
          <w:szCs w:val="24"/>
        </w:rPr>
      </w:pPr>
    </w:p>
    <w:p w14:paraId="0ECC2A76" w14:textId="73134373" w:rsidR="00CE3081" w:rsidRPr="002123B8" w:rsidRDefault="00CE3081" w:rsidP="007219FE">
      <w:pPr>
        <w:rPr>
          <w:rFonts w:asciiTheme="minorHAnsi" w:hAnsiTheme="minorHAnsi" w:cstheme="minorHAnsi"/>
          <w:szCs w:val="24"/>
        </w:rPr>
      </w:pPr>
    </w:p>
    <w:sectPr w:rsidR="00CE3081" w:rsidRPr="002123B8">
      <w:pgSz w:w="11909" w:h="16834" w:code="9"/>
      <w:pgMar w:top="720" w:right="1440" w:bottom="720" w:left="1440" w:header="706" w:footer="706" w:gutter="0"/>
      <w:paperSrc w:first="1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FE"/>
    <w:rsid w:val="0012316A"/>
    <w:rsid w:val="00167D3D"/>
    <w:rsid w:val="002123B8"/>
    <w:rsid w:val="00212DBE"/>
    <w:rsid w:val="00296447"/>
    <w:rsid w:val="00674CF4"/>
    <w:rsid w:val="007219FE"/>
    <w:rsid w:val="009820EF"/>
    <w:rsid w:val="00CB4938"/>
    <w:rsid w:val="00CE3081"/>
    <w:rsid w:val="00E67BB3"/>
    <w:rsid w:val="00F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FE4F"/>
  <w15:chartTrackingRefBased/>
  <w15:docId w15:val="{F86DABAA-9DD6-49DA-BA51-350103F4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FE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9FE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Gosling</dc:creator>
  <cp:keywords/>
  <dc:description/>
  <cp:lastModifiedBy>Paul Gosling</cp:lastModifiedBy>
  <cp:revision>2</cp:revision>
  <dcterms:created xsi:type="dcterms:W3CDTF">2021-08-20T16:15:00Z</dcterms:created>
  <dcterms:modified xsi:type="dcterms:W3CDTF">2021-08-20T16:15:00Z</dcterms:modified>
</cp:coreProperties>
</file>